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80" w:firstLineChars="200"/>
        <w:rPr>
          <w:rFonts w:ascii="Times New Roman" w:hAnsi="Times New Roman" w:eastAsia="宋体" w:cs="Times New Roman"/>
          <w:sz w:val="24"/>
          <w:szCs w:val="24"/>
        </w:rPr>
      </w:pPr>
      <w:bookmarkStart w:id="0" w:name="_GoBack"/>
      <w:bookmarkEnd w:id="0"/>
      <w:r>
        <w:rPr>
          <w:rFonts w:ascii="Times New Roman" w:hAnsi="Times New Roman" w:eastAsia="宋体" w:cs="Times New Roman"/>
          <w:sz w:val="24"/>
          <w:szCs w:val="24"/>
        </w:rPr>
        <w:t xml:space="preserve">Introduction to </w:t>
      </w:r>
      <w:r>
        <w:rPr>
          <w:rFonts w:hint="cs" w:ascii="Times New Roman" w:hAnsi="Times New Roman" w:eastAsia="宋体" w:cs="Times New Roman"/>
          <w:sz w:val="24"/>
          <w:szCs w:val="24"/>
        </w:rPr>
        <w:t>Wei-Tek Tsai</w:t>
      </w:r>
      <w:r>
        <w:rPr>
          <w:rFonts w:ascii="Times New Roman" w:hAnsi="Times New Roman" w:eastAsia="宋体" w:cs="Times New Roman"/>
          <w:sz w:val="24"/>
          <w:szCs w:val="24"/>
        </w:rPr>
        <w:t xml:space="preserve"> (T</w:t>
      </w:r>
      <w:r>
        <w:rPr>
          <w:rFonts w:hint="eastAsia" w:ascii="Times New Roman" w:hAnsi="Times New Roman" w:eastAsia="宋体" w:cs="Times New Roman"/>
          <w:sz w:val="24"/>
          <w:szCs w:val="24"/>
        </w:rPr>
        <w:t>ai</w:t>
      </w:r>
      <w:r>
        <w:rPr>
          <w:rFonts w:ascii="Times New Roman" w:hAnsi="Times New Roman" w:eastAsia="宋体" w:cs="Times New Roman"/>
          <w:sz w:val="24"/>
          <w:szCs w:val="24"/>
        </w:rPr>
        <w:t xml:space="preserve">wan): </w:t>
      </w:r>
      <w:r>
        <w:rPr>
          <w:rFonts w:hint="cs" w:ascii="Times New Roman" w:hAnsi="Times New Roman" w:eastAsia="宋体" w:cs="Times New Roman"/>
          <w:sz w:val="24"/>
          <w:szCs w:val="24"/>
        </w:rPr>
        <w:t>Wei-Tek Tsai</w:t>
      </w:r>
      <w:r>
        <w:rPr>
          <w:rFonts w:ascii="Times New Roman" w:hAnsi="Times New Roman" w:eastAsia="宋体" w:cs="Times New Roman"/>
          <w:sz w:val="24"/>
          <w:szCs w:val="24"/>
        </w:rPr>
        <w:t xml:space="preserve"> is from Taiwan, China. His ID </w:t>
      </w:r>
      <w:r>
        <w:rPr>
          <w:rFonts w:hint="eastAsia" w:ascii="Times New Roman" w:hAnsi="Times New Roman" w:eastAsia="宋体" w:cs="Times New Roman"/>
          <w:sz w:val="24"/>
          <w:szCs w:val="24"/>
        </w:rPr>
        <w:t>num</w:t>
      </w:r>
      <w:r>
        <w:rPr>
          <w:rFonts w:ascii="Times New Roman" w:hAnsi="Times New Roman" w:eastAsia="宋体" w:cs="Times New Roman"/>
          <w:sz w:val="24"/>
          <w:szCs w:val="24"/>
        </w:rPr>
        <w:t xml:space="preserve">ber for Mainland Travel Permit for Taiwan Residents is 10167041. He is currently a professor at the </w:t>
      </w:r>
      <w:r>
        <w:rPr>
          <w:rFonts w:hint="eastAsia" w:ascii="Times New Roman" w:hAnsi="Times New Roman" w:eastAsia="宋体" w:cs="Times New Roman"/>
          <w:sz w:val="24"/>
          <w:szCs w:val="24"/>
        </w:rPr>
        <w:t>School</w:t>
      </w:r>
      <w:r>
        <w:rPr>
          <w:rFonts w:ascii="Times New Roman" w:hAnsi="Times New Roman" w:eastAsia="宋体" w:cs="Times New Roman"/>
          <w:sz w:val="24"/>
          <w:szCs w:val="24"/>
        </w:rPr>
        <w:t xml:space="preserve"> of Computer S</w:t>
      </w:r>
      <w:r>
        <w:rPr>
          <w:rFonts w:hint="eastAsia" w:ascii="Times New Roman" w:hAnsi="Times New Roman" w:eastAsia="宋体" w:cs="Times New Roman"/>
          <w:sz w:val="24"/>
          <w:szCs w:val="24"/>
        </w:rPr>
        <w:t>cience</w:t>
      </w:r>
      <w:r>
        <w:rPr>
          <w:rFonts w:ascii="Times New Roman" w:hAnsi="Times New Roman" w:eastAsia="宋体" w:cs="Times New Roman"/>
          <w:sz w:val="24"/>
          <w:szCs w:val="24"/>
        </w:rPr>
        <w:t xml:space="preserve"> and Engineering, Beijing University of Aeronautics and Astronautics. In 1979, he received his Bachelor of Science degree in computer science from the Massachusetts Institute of Technology </w:t>
      </w:r>
      <w:r>
        <w:rPr>
          <w:rFonts w:hint="cs" w:ascii="Times New Roman" w:hAnsi="Times New Roman" w:eastAsia="宋体" w:cs="Times New Roman"/>
          <w:sz w:val="24"/>
          <w:szCs w:val="24"/>
        </w:rPr>
        <w:t xml:space="preserve">and MS </w:t>
      </w:r>
      <w:r>
        <w:rPr>
          <w:rFonts w:ascii="Times New Roman" w:hAnsi="Times New Roman" w:eastAsia="宋体" w:cs="Times New Roman"/>
          <w:sz w:val="24"/>
          <w:szCs w:val="24"/>
        </w:rPr>
        <w:t>and Ph.D.</w:t>
      </w:r>
      <w:r>
        <w:rPr>
          <w:rFonts w:hint="cs" w:ascii="Times New Roman" w:hAnsi="Times New Roman" w:eastAsia="宋体" w:cs="Times New Roman"/>
          <w:sz w:val="24"/>
          <w:szCs w:val="24"/>
        </w:rPr>
        <w:t xml:space="preserve"> degrees in computer science from the University of California at Berkeley in 1982 and 1986</w:t>
      </w:r>
      <w:r>
        <w:rPr>
          <w:rFonts w:ascii="Times New Roman" w:hAnsi="Times New Roman" w:eastAsia="宋体" w:cs="Times New Roman"/>
          <w:sz w:val="24"/>
          <w:szCs w:val="24"/>
        </w:rPr>
        <w:t>. He has taught for more than 30 years in the Department of Computer Science at the University of Minnesota and Arizona State University and has supervised more than 80 students to graduate with Ph.D. degrees. He is the director of the Laboratory of Computer Science and Engineering at Arizona State University.</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S</w:t>
      </w:r>
      <w:r>
        <w:rPr>
          <w:rFonts w:ascii="Times New Roman" w:hAnsi="Times New Roman" w:eastAsia="宋体" w:cs="Times New Roman"/>
          <w:sz w:val="24"/>
          <w:szCs w:val="24"/>
        </w:rPr>
        <w:t xml:space="preserve">o far, Professor </w:t>
      </w:r>
      <w:r>
        <w:rPr>
          <w:rFonts w:hint="cs" w:ascii="Times New Roman" w:hAnsi="Times New Roman" w:eastAsia="宋体" w:cs="Times New Roman"/>
          <w:sz w:val="24"/>
          <w:szCs w:val="24"/>
        </w:rPr>
        <w:t>Wei-Tek Tsai</w:t>
      </w:r>
      <w:r>
        <w:rPr>
          <w:rFonts w:ascii="Times New Roman" w:hAnsi="Times New Roman" w:eastAsia="宋体" w:cs="Times New Roman"/>
          <w:sz w:val="24"/>
          <w:szCs w:val="24"/>
        </w:rPr>
        <w:t xml:space="preserve"> has published over 400 papers and 5 monographs. His research </w:t>
      </w:r>
      <w:r>
        <w:rPr>
          <w:rFonts w:hint="eastAsia" w:ascii="Times New Roman" w:hAnsi="Times New Roman" w:eastAsia="宋体" w:cs="Times New Roman"/>
          <w:sz w:val="24"/>
          <w:szCs w:val="24"/>
        </w:rPr>
        <w:t>fields</w:t>
      </w:r>
      <w:r>
        <w:rPr>
          <w:rFonts w:ascii="Times New Roman" w:hAnsi="Times New Roman" w:eastAsia="宋体" w:cs="Times New Roman"/>
          <w:sz w:val="24"/>
          <w:szCs w:val="24"/>
        </w:rPr>
        <w:t xml:space="preserve"> include service-</w:t>
      </w:r>
      <w:r>
        <w:rPr>
          <w:rFonts w:hint="eastAsia" w:ascii="Times New Roman" w:hAnsi="Times New Roman" w:eastAsia="宋体" w:cs="Times New Roman"/>
          <w:sz w:val="24"/>
          <w:szCs w:val="24"/>
        </w:rPr>
        <w:t>oriented</w:t>
      </w:r>
      <w:r>
        <w:rPr>
          <w:rFonts w:ascii="Times New Roman" w:hAnsi="Times New Roman" w:eastAsia="宋体" w:cs="Times New Roman"/>
          <w:sz w:val="24"/>
          <w:szCs w:val="24"/>
        </w:rPr>
        <w:t xml:space="preserve"> computing, software engineering, cloud computing, crowdsourcing, and blockchain. He has served as the chairman of </w:t>
      </w:r>
      <w:r>
        <w:rPr>
          <w:rFonts w:hint="eastAsia" w:ascii="Times New Roman" w:hAnsi="Times New Roman" w:eastAsia="宋体" w:cs="Times New Roman"/>
          <w:sz w:val="24"/>
          <w:szCs w:val="24"/>
        </w:rPr>
        <w:t>over</w:t>
      </w:r>
      <w:r>
        <w:rPr>
          <w:rFonts w:ascii="Times New Roman" w:hAnsi="Times New Roman" w:eastAsia="宋体" w:cs="Times New Roman"/>
          <w:sz w:val="24"/>
          <w:szCs w:val="24"/>
        </w:rPr>
        <w:t xml:space="preserve"> 30 international </w:t>
      </w:r>
      <w:r>
        <w:rPr>
          <w:rFonts w:hint="eastAsia" w:ascii="Times New Roman" w:hAnsi="Times New Roman" w:eastAsia="宋体" w:cs="Times New Roman"/>
          <w:sz w:val="24"/>
          <w:szCs w:val="24"/>
        </w:rPr>
        <w:t>conferences</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as</w:t>
      </w:r>
      <w:r>
        <w:rPr>
          <w:rFonts w:ascii="Times New Roman" w:hAnsi="Times New Roman" w:eastAsia="宋体" w:cs="Times New Roman"/>
          <w:sz w:val="24"/>
          <w:szCs w:val="24"/>
        </w:rPr>
        <w:t xml:space="preserve"> well as the leader of the EU Smart City and several software engineering and service-</w:t>
      </w:r>
      <w:r>
        <w:rPr>
          <w:rFonts w:hint="eastAsia" w:ascii="Times New Roman" w:hAnsi="Times New Roman" w:eastAsia="宋体" w:cs="Times New Roman"/>
          <w:sz w:val="24"/>
          <w:szCs w:val="24"/>
        </w:rPr>
        <w:t>oriented</w:t>
      </w:r>
      <w:r>
        <w:rPr>
          <w:rFonts w:ascii="Times New Roman" w:hAnsi="Times New Roman" w:eastAsia="宋体" w:cs="Times New Roman"/>
          <w:sz w:val="24"/>
          <w:szCs w:val="24"/>
        </w:rPr>
        <w:t xml:space="preserve"> computing projects in the United States. Professor </w:t>
      </w:r>
      <w:r>
        <w:rPr>
          <w:rFonts w:hint="cs" w:ascii="Times New Roman" w:hAnsi="Times New Roman" w:eastAsia="宋体" w:cs="Times New Roman"/>
          <w:sz w:val="24"/>
          <w:szCs w:val="24"/>
        </w:rPr>
        <w:t>Wei-Tek Tsai</w:t>
      </w:r>
      <w:r>
        <w:rPr>
          <w:rFonts w:ascii="Times New Roman" w:hAnsi="Times New Roman" w:eastAsia="宋体" w:cs="Times New Roman"/>
          <w:sz w:val="24"/>
          <w:szCs w:val="24"/>
        </w:rPr>
        <w:t xml:space="preserve"> is also the vice chairman of the expert committee of China OSS Promotion Union and a senior researcher </w:t>
      </w:r>
      <w:r>
        <w:rPr>
          <w:rFonts w:hint="eastAsia" w:ascii="Times New Roman" w:hAnsi="Times New Roman" w:eastAsia="宋体" w:cs="Times New Roman"/>
          <w:sz w:val="24"/>
          <w:szCs w:val="24"/>
        </w:rPr>
        <w:t>at</w:t>
      </w:r>
      <w:r>
        <w:rPr>
          <w:rFonts w:ascii="Times New Roman" w:hAnsi="Times New Roman" w:eastAsia="宋体" w:cs="Times New Roman"/>
          <w:sz w:val="24"/>
          <w:szCs w:val="24"/>
        </w:rPr>
        <w:t xml:space="preserve"> the Institute of Industrial and Information Technology Law.</w:t>
      </w:r>
    </w:p>
    <w:p>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Research interest</w:t>
      </w:r>
      <w:r>
        <w:rPr>
          <w:rFonts w:hint="cs" w:ascii="Times New Roman" w:hAnsi="Times New Roman" w:eastAsia="宋体" w:cs="Times New Roman"/>
          <w:b/>
          <w:bCs/>
          <w:sz w:val="24"/>
          <w:szCs w:val="24"/>
        </w:rPr>
        <w:t xml:space="preserve">: </w:t>
      </w:r>
    </w:p>
    <w:p>
      <w:pPr>
        <w:spacing w:line="360" w:lineRule="auto"/>
        <w:ind w:firstLine="480" w:firstLineChars="200"/>
        <w:rPr>
          <w:rFonts w:hint="eastAsia" w:ascii="Times New Roman" w:hAnsi="Times New Roman" w:eastAsia="宋体" w:cs="Times New Roman"/>
          <w:sz w:val="24"/>
          <w:szCs w:val="24"/>
        </w:rPr>
      </w:pPr>
      <w:r>
        <w:rPr>
          <w:rFonts w:hint="cs" w:ascii="Times New Roman" w:hAnsi="Times New Roman" w:eastAsia="宋体" w:cs="Times New Roman"/>
          <w:sz w:val="24"/>
          <w:szCs w:val="24"/>
        </w:rPr>
        <w:t xml:space="preserve">1. Software engineering: He took the lead in proposing and realizing the object-oriented testing method, and his research papers were published in international journals such as </w:t>
      </w:r>
      <w:r>
        <w:rPr>
          <w:rFonts w:ascii="Times New Roman" w:hAnsi="Times New Roman" w:eastAsia="宋体" w:cs="Times New Roman"/>
          <w:sz w:val="24"/>
          <w:szCs w:val="24"/>
        </w:rPr>
        <w:t xml:space="preserve">the </w:t>
      </w:r>
      <w:r>
        <w:rPr>
          <w:rFonts w:hint="cs" w:ascii="Times New Roman" w:hAnsi="Times New Roman" w:eastAsia="宋体" w:cs="Times New Roman"/>
          <w:sz w:val="24"/>
          <w:szCs w:val="24"/>
        </w:rPr>
        <w:t>Journal of Object-Oriented Programming and Communications of ACM and were included in the classic software engineering textbook R. S. Pressman's Software Engineering: A Practitioner's Cited by Approach</w:t>
      </w:r>
      <w:r>
        <w:rPr>
          <w:rFonts w:ascii="Times New Roman" w:hAnsi="Times New Roman" w:eastAsia="宋体" w:cs="Times New Roman"/>
          <w:sz w:val="24"/>
          <w:szCs w:val="24"/>
        </w:rPr>
        <w:t>. He</w:t>
      </w:r>
      <w:r>
        <w:rPr>
          <w:rFonts w:hint="cs" w:ascii="Times New Roman" w:hAnsi="Times New Roman" w:eastAsia="宋体" w:cs="Times New Roman"/>
          <w:sz w:val="24"/>
          <w:szCs w:val="24"/>
        </w:rPr>
        <w:t xml:space="preserve"> proposed </w:t>
      </w:r>
      <w:r>
        <w:rPr>
          <w:rFonts w:ascii="Times New Roman" w:hAnsi="Times New Roman" w:eastAsia="宋体" w:cs="Times New Roman"/>
          <w:sz w:val="24"/>
          <w:szCs w:val="24"/>
        </w:rPr>
        <w:t xml:space="preserve">the influential </w:t>
      </w:r>
      <w:r>
        <w:rPr>
          <w:rFonts w:hint="cs" w:ascii="Times New Roman" w:hAnsi="Times New Roman" w:eastAsia="宋体" w:cs="Times New Roman"/>
          <w:sz w:val="24"/>
          <w:szCs w:val="24"/>
        </w:rPr>
        <w:t xml:space="preserve">regression testing technology and practice methods, </w:t>
      </w:r>
      <w:r>
        <w:rPr>
          <w:rFonts w:ascii="Times New Roman" w:hAnsi="Times New Roman" w:eastAsia="宋体" w:cs="Times New Roman"/>
          <w:sz w:val="24"/>
          <w:szCs w:val="24"/>
        </w:rPr>
        <w:t xml:space="preserve">of which </w:t>
      </w:r>
      <w:r>
        <w:rPr>
          <w:rFonts w:hint="cs" w:ascii="Times New Roman" w:hAnsi="Times New Roman" w:eastAsia="宋体" w:cs="Times New Roman"/>
          <w:sz w:val="24"/>
          <w:szCs w:val="24"/>
        </w:rPr>
        <w:t xml:space="preserve">the related results were published in Communications of the ACM and </w:t>
      </w:r>
      <w:r>
        <w:rPr>
          <w:rFonts w:ascii="Times New Roman" w:hAnsi="Times New Roman" w:eastAsia="宋体" w:cs="Times New Roman"/>
          <w:sz w:val="24"/>
          <w:szCs w:val="24"/>
        </w:rPr>
        <w:t>were</w:t>
      </w:r>
      <w:r>
        <w:rPr>
          <w:rFonts w:hint="cs" w:ascii="Times New Roman" w:hAnsi="Times New Roman" w:eastAsia="宋体" w:cs="Times New Roman"/>
          <w:sz w:val="24"/>
          <w:szCs w:val="24"/>
        </w:rPr>
        <w:t xml:space="preserve"> cited by the main software engineering textbook Software Engineering</w:t>
      </w:r>
      <w:r>
        <w:rPr>
          <w:rFonts w:ascii="Times New Roman" w:hAnsi="Times New Roman" w:eastAsia="宋体" w:cs="Times New Roman"/>
          <w:sz w:val="24"/>
          <w:szCs w:val="24"/>
        </w:rPr>
        <w:t xml:space="preserve"> by</w:t>
      </w:r>
      <w:r>
        <w:rPr>
          <w:rFonts w:hint="cs" w:ascii="Times New Roman" w:hAnsi="Times New Roman" w:eastAsia="宋体" w:cs="Times New Roman"/>
          <w:sz w:val="24"/>
          <w:szCs w:val="24"/>
        </w:rPr>
        <w:t xml:space="preserve"> Ian Sommerville</w:t>
      </w:r>
      <w:r>
        <w:rPr>
          <w:rFonts w:ascii="Times New Roman" w:hAnsi="Times New Roman" w:eastAsia="宋体" w:cs="Times New Roman"/>
          <w:sz w:val="24"/>
          <w:szCs w:val="24"/>
        </w:rPr>
        <w:t xml:space="preserve">. He also </w:t>
      </w:r>
      <w:r>
        <w:rPr>
          <w:rFonts w:hint="cs" w:ascii="Times New Roman" w:hAnsi="Times New Roman" w:eastAsia="宋体" w:cs="Times New Roman"/>
          <w:sz w:val="24"/>
          <w:szCs w:val="24"/>
        </w:rPr>
        <w:t xml:space="preserve">proposed </w:t>
      </w:r>
      <w:r>
        <w:rPr>
          <w:rFonts w:hint="eastAsia" w:ascii="Times New Roman" w:hAnsi="Times New Roman" w:eastAsia="宋体" w:cs="Times New Roman"/>
          <w:sz w:val="24"/>
          <w:szCs w:val="24"/>
        </w:rPr>
        <w:t>systematic</w:t>
      </w:r>
      <w:r>
        <w:rPr>
          <w:rFonts w:ascii="Times New Roman" w:hAnsi="Times New Roman" w:eastAsia="宋体" w:cs="Times New Roman"/>
          <w:sz w:val="24"/>
          <w:szCs w:val="24"/>
        </w:rPr>
        <w:t xml:space="preserve"> </w:t>
      </w:r>
      <w:r>
        <w:rPr>
          <w:rFonts w:hint="cs" w:ascii="Times New Roman" w:hAnsi="Times New Roman" w:eastAsia="宋体" w:cs="Times New Roman"/>
          <w:sz w:val="24"/>
          <w:szCs w:val="24"/>
        </w:rPr>
        <w:t>point-to-point test and analysis method</w:t>
      </w:r>
      <w:r>
        <w:rPr>
          <w:rFonts w:hint="eastAsia" w:ascii="Times New Roman" w:hAnsi="Times New Roman" w:eastAsia="宋体" w:cs="Times New Roman"/>
          <w:sz w:val="24"/>
          <w:szCs w:val="24"/>
        </w:rPr>
        <w:t>s</w:t>
      </w:r>
      <w:r>
        <w:rPr>
          <w:rFonts w:ascii="Times New Roman" w:hAnsi="Times New Roman" w:eastAsia="宋体" w:cs="Times New Roman"/>
          <w:sz w:val="24"/>
          <w:szCs w:val="24"/>
        </w:rPr>
        <w:t xml:space="preserve">, which were </w:t>
      </w:r>
      <w:r>
        <w:rPr>
          <w:rFonts w:hint="cs" w:ascii="Times New Roman" w:hAnsi="Times New Roman" w:eastAsia="宋体" w:cs="Times New Roman"/>
          <w:sz w:val="24"/>
          <w:szCs w:val="24"/>
        </w:rPr>
        <w:t>adopted by the U.S. Department of Defense for the Y2K test of the system</w:t>
      </w:r>
      <w:r>
        <w:rPr>
          <w:rFonts w:ascii="Times New Roman" w:hAnsi="Times New Roman" w:eastAsia="宋体" w:cs="Times New Roman"/>
          <w:sz w:val="24"/>
          <w:szCs w:val="24"/>
        </w:rPr>
        <w:t>. In addition,</w:t>
      </w:r>
      <w:r>
        <w:rPr>
          <w:rFonts w:hint="cs" w:ascii="Times New Roman" w:hAnsi="Times New Roman" w:eastAsia="宋体" w:cs="Times New Roman"/>
          <w:sz w:val="24"/>
          <w:szCs w:val="24"/>
        </w:rPr>
        <w:t xml:space="preserve"> </w:t>
      </w:r>
      <w:r>
        <w:rPr>
          <w:rFonts w:hint="eastAsia" w:ascii="Times New Roman" w:hAnsi="Times New Roman" w:eastAsia="宋体" w:cs="Times New Roman"/>
          <w:sz w:val="24"/>
          <w:szCs w:val="24"/>
        </w:rPr>
        <w:t>bo</w:t>
      </w:r>
      <w:r>
        <w:rPr>
          <w:rFonts w:ascii="Times New Roman" w:hAnsi="Times New Roman" w:eastAsia="宋体" w:cs="Times New Roman"/>
          <w:sz w:val="24"/>
          <w:szCs w:val="24"/>
        </w:rPr>
        <w:t xml:space="preserve">th </w:t>
      </w:r>
      <w:r>
        <w:rPr>
          <w:rFonts w:hint="cs" w:ascii="Times New Roman" w:hAnsi="Times New Roman" w:eastAsia="宋体" w:cs="Times New Roman"/>
          <w:sz w:val="24"/>
          <w:szCs w:val="24"/>
        </w:rPr>
        <w:t xml:space="preserve">a rapid test and </w:t>
      </w:r>
      <w:r>
        <w:rPr>
          <w:rFonts w:ascii="Times New Roman" w:hAnsi="Times New Roman" w:eastAsia="宋体" w:cs="Times New Roman"/>
          <w:sz w:val="24"/>
          <w:szCs w:val="24"/>
        </w:rPr>
        <w:t>a safety-tipping</w:t>
      </w:r>
      <w:r>
        <w:rPr>
          <w:rFonts w:hint="cs" w:ascii="Times New Roman" w:hAnsi="Times New Roman" w:eastAsia="宋体" w:cs="Times New Roman"/>
          <w:sz w:val="24"/>
          <w:szCs w:val="24"/>
        </w:rPr>
        <w:t xml:space="preserve"> point test method for embedded systems </w:t>
      </w:r>
      <w:r>
        <w:rPr>
          <w:rFonts w:ascii="Times New Roman" w:hAnsi="Times New Roman" w:eastAsia="宋体" w:cs="Times New Roman"/>
          <w:sz w:val="24"/>
          <w:szCs w:val="24"/>
        </w:rPr>
        <w:t>were</w:t>
      </w:r>
      <w:r>
        <w:rPr>
          <w:rFonts w:hint="cs" w:ascii="Times New Roman" w:hAnsi="Times New Roman" w:eastAsia="宋体" w:cs="Times New Roman"/>
          <w:sz w:val="24"/>
          <w:szCs w:val="24"/>
        </w:rPr>
        <w:t xml:space="preserve"> proposed, which w</w:t>
      </w:r>
      <w:r>
        <w:rPr>
          <w:rFonts w:ascii="Times New Roman" w:hAnsi="Times New Roman" w:eastAsia="宋体" w:cs="Times New Roman"/>
          <w:sz w:val="24"/>
          <w:szCs w:val="24"/>
        </w:rPr>
        <w:t>ere</w:t>
      </w:r>
      <w:r>
        <w:rPr>
          <w:rFonts w:hint="cs" w:ascii="Times New Roman" w:hAnsi="Times New Roman" w:eastAsia="宋体" w:cs="Times New Roman"/>
          <w:sz w:val="24"/>
          <w:szCs w:val="24"/>
        </w:rPr>
        <w:t xml:space="preserve"> adopted by medical instrument manufacturers </w:t>
      </w:r>
      <w:r>
        <w:rPr>
          <w:rFonts w:ascii="Times New Roman" w:hAnsi="Times New Roman" w:eastAsia="宋体" w:cs="Times New Roman"/>
          <w:sz w:val="24"/>
          <w:szCs w:val="24"/>
        </w:rPr>
        <w:t>such as</w:t>
      </w:r>
      <w:r>
        <w:rPr>
          <w:rFonts w:hint="cs" w:ascii="Times New Roman" w:hAnsi="Times New Roman" w:eastAsia="宋体" w:cs="Times New Roman"/>
          <w:sz w:val="24"/>
          <w:szCs w:val="24"/>
        </w:rPr>
        <w:t xml:space="preserve"> Guidant Widespread adoption. </w:t>
      </w:r>
      <w:r>
        <w:rPr>
          <w:rFonts w:ascii="Times New Roman" w:hAnsi="Times New Roman" w:eastAsia="宋体" w:cs="Times New Roman"/>
          <w:sz w:val="24"/>
          <w:szCs w:val="24"/>
        </w:rPr>
        <w:t>It</w:t>
      </w:r>
      <w:r>
        <w:rPr>
          <w:rFonts w:hint="cs" w:ascii="Times New Roman" w:hAnsi="Times New Roman" w:eastAsia="宋体" w:cs="Times New Roman"/>
          <w:sz w:val="24"/>
          <w:szCs w:val="24"/>
        </w:rPr>
        <w:t xml:space="preserve"> can save nearly 70% of software development costs</w:t>
      </w:r>
      <w:r>
        <w:rPr>
          <w:rFonts w:ascii="Times New Roman" w:hAnsi="Times New Roman" w:eastAsia="宋体" w:cs="Times New Roman"/>
          <w:sz w:val="24"/>
          <w:szCs w:val="24"/>
        </w:rPr>
        <w:t>.</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 Database system: A framework for evaluating multi-level security concurrency control algorithm and a specific protocol are proposed. The results are of great significance in the field of database security. The paper of this study was published in IEEE Transactions on Knowledge and Data Engineering. He also proposed a performance security analysis method for medical instruments, which was published in IEEE Computer and adopted by medical instrument companies.</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3. Software Maintenance: The software maintenance method based on data correlation was first proposed by Professor </w:t>
      </w:r>
      <w:r>
        <w:rPr>
          <w:rFonts w:hint="cs" w:ascii="Times New Roman" w:hAnsi="Times New Roman" w:eastAsia="宋体" w:cs="Times New Roman"/>
          <w:sz w:val="24"/>
          <w:szCs w:val="24"/>
        </w:rPr>
        <w:t>Tsai</w:t>
      </w:r>
      <w:r>
        <w:rPr>
          <w:rFonts w:ascii="Times New Roman" w:hAnsi="Times New Roman" w:eastAsia="宋体" w:cs="Times New Roman"/>
          <w:sz w:val="24"/>
          <w:szCs w:val="24"/>
        </w:rPr>
        <w:t xml:space="preserve">, which has many advantages compared with </w:t>
      </w:r>
      <w:r>
        <w:rPr>
          <w:rFonts w:hint="eastAsia" w:ascii="Times New Roman" w:hAnsi="Times New Roman" w:eastAsia="宋体" w:cs="Times New Roman"/>
          <w:sz w:val="24"/>
          <w:szCs w:val="24"/>
        </w:rPr>
        <w:t>the</w:t>
      </w:r>
      <w:r>
        <w:rPr>
          <w:rFonts w:ascii="Times New Roman" w:hAnsi="Times New Roman" w:eastAsia="宋体" w:cs="Times New Roman"/>
          <w:sz w:val="24"/>
          <w:szCs w:val="24"/>
        </w:rPr>
        <w:t xml:space="preserve"> traditional method of control flow analysis. Papers have been published in international journals such as the Journal of Software Maintenance-- Research and Practice. The results were adopted by Fujitsu, which developed a Y2K software testing tool based on this method and published a monograph in Japanese. At the same time, US WEST also applied this approach to software maintenance, solving a problem that had been plaguing the company for 15 years.</w:t>
      </w:r>
    </w:p>
    <w:p>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 xml:space="preserve">4. Service-Oriented Computing: Professor </w:t>
      </w:r>
      <w:r>
        <w:rPr>
          <w:rFonts w:hint="cs" w:ascii="Times New Roman" w:hAnsi="Times New Roman" w:eastAsia="宋体" w:cs="Times New Roman"/>
          <w:sz w:val="24"/>
          <w:szCs w:val="24"/>
        </w:rPr>
        <w:t>Tsai</w:t>
      </w:r>
      <w:r>
        <w:rPr>
          <w:rFonts w:ascii="Times New Roman" w:hAnsi="Times New Roman" w:eastAsia="宋体" w:cs="Times New Roman"/>
          <w:sz w:val="24"/>
          <w:szCs w:val="24"/>
        </w:rPr>
        <w:t xml:space="preserve"> and the ASU Software Research Laboratory under his leadership have been conducting research on SOA software engineering methods and techniques since 2002.</w:t>
      </w:r>
      <w:r>
        <w:rPr>
          <w:rFonts w:ascii="AppleSystemUIFont" w:hAnsi="AppleSystemUIFont" w:cs="AppleSystemUIFont"/>
          <w:kern w:val="0"/>
          <w:sz w:val="26"/>
          <w:szCs w:val="26"/>
        </w:rPr>
        <w:t xml:space="preserve"> </w:t>
      </w:r>
      <w:r>
        <w:rPr>
          <w:rFonts w:ascii="Times New Roman" w:hAnsi="Times New Roman" w:eastAsia="宋体" w:cs="Times New Roman"/>
          <w:sz w:val="24"/>
          <w:szCs w:val="24"/>
        </w:rPr>
        <w:t>In recent years, more than 100 related papers and 3 monographs have been published in international journals and conferences.</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rPr>
        <w:t>As a pioneer in this field, he was one of the first scholars to conduct research on the SOA lifecycle process, SOA collaborative verification and validation, SOA modeling, SOA simulation, SOA data traceability</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etc., and has a significant impact on the field. According to Google Scholar, Professor</w:t>
      </w:r>
      <w:r>
        <w:rPr>
          <w:rFonts w:hint="cs" w:ascii="Times New Roman" w:hAnsi="Times New Roman" w:eastAsia="宋体" w:cs="Times New Roman"/>
          <w:sz w:val="24"/>
          <w:szCs w:val="24"/>
        </w:rPr>
        <w:t xml:space="preserve"> Tsai</w:t>
      </w:r>
      <w:r>
        <w:rPr>
          <w:rFonts w:ascii="Times New Roman" w:hAnsi="Times New Roman" w:eastAsia="宋体" w:cs="Times New Roman"/>
          <w:sz w:val="24"/>
          <w:szCs w:val="24"/>
        </w:rPr>
        <w:t xml:space="preserve">’s research is leading in the following areas: “Service-Oriented Software Testing”, “Service-Oriented Simulation”, “SOA Application Architecture”, and “SOA lifecycle process”, “Service-Oriented Systems Engineering”. The results of his prospective research have been widely cited, including the extension and variation of SOA architecture, and a series of framework models, such as CCSOA (Consumer-Centric SOA), UCSOA (User-Centric SOA), ICSOA (Interface-Centric SOA), and RTSOA (Interface-Centric SOA). Moreover, he was the first to propose </w:t>
      </w:r>
      <w:r>
        <w:rPr>
          <w:rFonts w:hint="eastAsia" w:ascii="Times New Roman" w:hAnsi="Times New Roman" w:eastAsia="宋体" w:cs="Times New Roman"/>
          <w:sz w:val="24"/>
          <w:szCs w:val="24"/>
        </w:rPr>
        <w:t xml:space="preserve">the </w:t>
      </w:r>
      <w:r>
        <w:rPr>
          <w:rFonts w:ascii="Times New Roman" w:hAnsi="Times New Roman" w:eastAsia="宋体" w:cs="Times New Roman"/>
          <w:sz w:val="24"/>
          <w:szCs w:val="24"/>
        </w:rPr>
        <w:t>classification of SOA application architecture and conducted an in-depth discussion on the SOA dynamic architecture</w:t>
      </w:r>
      <w:r>
        <w:rPr>
          <w:rFonts w:hint="eastAsia" w:ascii="Times New Roman" w:hAnsi="Times New Roman" w:eastAsia="宋体" w:cs="Times New Roman"/>
          <w:sz w:val="24"/>
          <w:szCs w:val="24"/>
        </w:rPr>
        <w:t>.</w:t>
      </w:r>
      <w:r>
        <w:rPr>
          <w:rFonts w:ascii="Times New Roman" w:hAnsi="Times New Roman" w:eastAsia="宋体" w:cs="Times New Roman"/>
          <w:sz w:val="24"/>
          <w:szCs w:val="24"/>
        </w:rPr>
        <w:t xml:space="preserve"> He was also the first to explore the service testing problem, propose the SOA collaborative testing infrastructure WebStrar, and propose numerous SOA testing methods and techniques. He was the first to apply ontology technology to the software development process and propose an ontology model based on architecture for software reuse. He worked with Researcher Jin Zhi, a researcher at the Institute of Mathematics, Chinese Academy of Sciences, to propose a new process and framework for SOA requirements engineering.</w:t>
      </w:r>
    </w:p>
    <w:p>
      <w:pPr>
        <w:spacing w:line="360" w:lineRule="auto"/>
        <w:ind w:firstLine="480" w:firstLineChars="200"/>
        <w:rPr>
          <w:rFonts w:hint="eastAsia" w:ascii="Times New Roman" w:hAnsi="Times New Roman" w:eastAsia="宋体" w:cs="Times New Roman"/>
          <w:sz w:val="24"/>
          <w:szCs w:val="24"/>
        </w:rPr>
      </w:pPr>
      <w:r>
        <w:rPr>
          <w:rFonts w:ascii="Times New Roman" w:hAnsi="Times New Roman" w:eastAsia="宋体" w:cs="Times New Roman"/>
          <w:sz w:val="24"/>
          <w:szCs w:val="24"/>
        </w:rPr>
        <w:t>5. Software Services: Prof. Tsai is a highly influential scientist in this fiel</w:t>
      </w:r>
      <w:r>
        <w:rPr>
          <w:rFonts w:hint="eastAsia" w:ascii="Times New Roman" w:hAnsi="Times New Roman" w:eastAsia="宋体" w:cs="Times New Roman"/>
          <w:sz w:val="24"/>
          <w:szCs w:val="24"/>
        </w:rPr>
        <w:t>d</w:t>
      </w:r>
      <w:r>
        <w:rPr>
          <w:rFonts w:ascii="Times New Roman" w:hAnsi="Times New Roman" w:eastAsia="宋体" w:cs="Times New Roman"/>
          <w:sz w:val="24"/>
          <w:szCs w:val="24"/>
        </w:rPr>
        <w:t>. In the past five years, he has published 25 papers on SaaS and developed many latest SaaS technologies, such as SaaS testing techniques, SaaS simulation architecture, SaaS modeling techniques, TaaS (Testing as a Service), and test algebra for parallel combinatorial testing, adaptive combinatorial testing methods for tenant application testing, service-oriented SaaS, etc.</w:t>
      </w:r>
    </w:p>
    <w:p>
      <w:pPr>
        <w:spacing w:line="360" w:lineRule="auto"/>
        <w:ind w:firstLine="480" w:firstLineChars="200"/>
        <w:jc w:val="left"/>
        <w:rPr>
          <w:rFonts w:ascii="宋体" w:hAnsi="宋体" w:eastAsia="宋体" w:cs="宋体"/>
          <w:sz w:val="24"/>
          <w:szCs w:val="24"/>
        </w:rPr>
      </w:pPr>
    </w:p>
    <w:p>
      <w:pPr>
        <w:spacing w:line="360" w:lineRule="auto"/>
        <w:ind w:firstLine="480" w:firstLineChars="200"/>
        <w:jc w:val="right"/>
        <w:rPr>
          <w:rFonts w:hint="cs" w:ascii="宋体" w:hAnsi="宋体" w:eastAsia="宋体" w:cs="宋体"/>
          <w:sz w:val="24"/>
          <w:szCs w:val="24"/>
        </w:rPr>
      </w:pPr>
      <w:r>
        <w:rPr>
          <w:rFonts w:hint="cs" w:ascii="Times New Roman" w:hAnsi="Times New Roman" w:eastAsia="宋体" w:cs="Times New Roman"/>
          <w:sz w:val="24"/>
          <w:szCs w:val="24"/>
        </w:rPr>
        <w:t xml:space="preserve">The School </w:t>
      </w:r>
      <w:r>
        <w:rPr>
          <w:rFonts w:ascii="Times New Roman" w:hAnsi="Times New Roman" w:eastAsia="宋体" w:cs="Times New Roman"/>
          <w:sz w:val="24"/>
          <w:szCs w:val="24"/>
        </w:rPr>
        <w:t>o</w:t>
      </w:r>
      <w:r>
        <w:rPr>
          <w:rFonts w:hint="cs" w:ascii="Times New Roman" w:hAnsi="Times New Roman" w:eastAsia="宋体" w:cs="Times New Roman"/>
          <w:sz w:val="24"/>
          <w:szCs w:val="24"/>
        </w:rPr>
        <w:t xml:space="preserve">f Insurance </w:t>
      </w:r>
      <w:r>
        <w:rPr>
          <w:rFonts w:ascii="Times New Roman" w:hAnsi="Times New Roman" w:eastAsia="宋体" w:cs="Times New Roman"/>
          <w:sz w:val="24"/>
          <w:szCs w:val="24"/>
        </w:rPr>
        <w:t>a</w:t>
      </w:r>
      <w:r>
        <w:rPr>
          <w:rFonts w:hint="cs" w:ascii="Times New Roman" w:hAnsi="Times New Roman" w:eastAsia="宋体" w:cs="Times New Roman"/>
          <w:sz w:val="24"/>
          <w:szCs w:val="24"/>
        </w:rPr>
        <w:t>nd Economics, U</w:t>
      </w:r>
      <w:r>
        <w:rPr>
          <w:rFonts w:ascii="Times New Roman" w:hAnsi="Times New Roman" w:eastAsia="宋体" w:cs="Times New Roman"/>
          <w:sz w:val="24"/>
          <w:szCs w:val="24"/>
        </w:rPr>
        <w:t>IBE</w:t>
      </w:r>
    </w:p>
    <w:p>
      <w:pPr>
        <w:spacing w:line="360" w:lineRule="auto"/>
        <w:ind w:firstLine="480" w:firstLineChars="200"/>
        <w:jc w:val="righ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M</w:t>
      </w:r>
      <w:r>
        <w:rPr>
          <w:rFonts w:ascii="Times New Roman" w:hAnsi="Times New Roman" w:eastAsia="宋体" w:cs="Times New Roman"/>
          <w:sz w:val="24"/>
          <w:szCs w:val="24"/>
        </w:rPr>
        <w:t>ay 20, 2023</w:t>
      </w:r>
    </w:p>
    <w:p>
      <w:pPr>
        <w:spacing w:line="360" w:lineRule="auto"/>
        <w:ind w:firstLine="480" w:firstLineChars="200"/>
        <w:jc w:val="right"/>
        <w:rPr>
          <w:rFonts w:ascii="Times New Roman" w:hAnsi="Times New Roman" w:eastAsia="宋体" w:cs="Times New Roman"/>
          <w:sz w:val="24"/>
          <w:szCs w:val="24"/>
        </w:rPr>
      </w:pPr>
    </w:p>
    <w:p/>
    <w:sectPr>
      <w:pgSz w:w="11906" w:h="16838"/>
      <w:pgMar w:top="1134" w:right="1800" w:bottom="1134"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B0604020202020204"/>
    <w:charset w:val="86"/>
    <w:family w:val="modern"/>
    <w:pitch w:val="default"/>
    <w:sig w:usb0="00000000" w:usb1="00000000" w:usb2="00000000" w:usb3="00000000" w:csb0="00040000" w:csb1="00000000"/>
  </w:font>
  <w:font w:name="AppleSystemUIFont">
    <w:altName w:val="Calibri"/>
    <w:panose1 w:val="020B0604020202020204"/>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wOWU2Njk5NDRjNWYzYmI3Njk2YWVkYWQ0YzE3MWEifQ=="/>
  </w:docVars>
  <w:rsids>
    <w:rsidRoot w:val="00F521C3"/>
    <w:rsid w:val="00337181"/>
    <w:rsid w:val="00F521C3"/>
    <w:rsid w:val="41725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none"/>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895</Words>
  <Characters>5180</Characters>
  <Lines>101</Lines>
  <Paragraphs>37</Paragraphs>
  <TotalTime>2</TotalTime>
  <ScaleCrop>false</ScaleCrop>
  <LinksUpToDate>false</LinksUpToDate>
  <CharactersWithSpaces>6065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2023-06-03T02:51:00Z</dcterms:created>
  <dc:creator>秋晗 姚</dc:creator>
  <cp:lastModifiedBy>溶月的狗</cp:lastModifiedBy>
  <dcterms:modified xsi:type="dcterms:W3CDTF">2023-06-03T04:37:26Z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EDED9FFF4A634413A24284FBE8550CE5_12</vt:lpwstr>
  </property>
</Properties>
</file>